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20"/>
          <w:szCs w:val="20"/>
          <w:rtl w:val="0"/>
        </w:rPr>
        <w:t xml:space="preserve">SOLICITUD PARA PARTICIPAR EN LA CONVOCATORIA PARA LA CONTRATACIÓN DE TÉCNICOS/AS</w:t>
      </w:r>
      <w:r w:rsidDel="00000000" w:rsidR="00000000" w:rsidRPr="00000000">
        <w:rPr>
          <w:rFonts w:ascii="Century Gothic" w:cs="Century Gothic" w:eastAsia="Century Gothic" w:hAnsi="Century Gothic"/>
          <w:b w:val="1"/>
          <w:sz w:val="18"/>
          <w:szCs w:val="18"/>
          <w:rtl w:val="0"/>
        </w:rPr>
        <w:t xml:space="preserve"> </w:t>
      </w:r>
      <w:r w:rsidDel="00000000" w:rsidR="00000000" w:rsidRPr="00000000">
        <w:rPr>
          <w:rFonts w:ascii="Century Gothic" w:cs="Century Gothic" w:eastAsia="Century Gothic" w:hAnsi="Century Gothic"/>
          <w:b w:val="1"/>
          <w:sz w:val="20"/>
          <w:szCs w:val="20"/>
          <w:rtl w:val="0"/>
        </w:rPr>
        <w:t xml:space="preserve">PARA CONSTRUCCIÓN DE SISTEMAS DE INFORMACIÓN DE APOYO A LA MOVILIDAD Y A LOS SERVICIOS A LOS/LAS ESTUDIANTES</w:t>
      </w:r>
      <w:r w:rsidDel="00000000" w:rsidR="00000000" w:rsidRPr="00000000">
        <w:rPr>
          <w:rFonts w:ascii="Century Gothic" w:cs="Century Gothic" w:eastAsia="Century Gothic" w:hAnsi="Century Gothic"/>
          <w:b w:val="1"/>
          <w:sz w:val="18"/>
          <w:szCs w:val="18"/>
          <w:rtl w:val="0"/>
        </w:rPr>
        <w:t xml:space="preserve">.</w:t>
      </w:r>
    </w:p>
    <w:p w:rsidR="00000000" w:rsidDel="00000000" w:rsidP="00000000" w:rsidRDefault="00000000" w:rsidRPr="00000000" w14:paraId="00000002">
      <w:pPr>
        <w:jc w:val="both"/>
        <w:rPr>
          <w:rFonts w:ascii="Century Gothic" w:cs="Century Gothic" w:eastAsia="Century Gothic" w:hAnsi="Century Gothic"/>
          <w:b w:val="1"/>
          <w:sz w:val="16"/>
          <w:szCs w:val="16"/>
        </w:rPr>
      </w:pPr>
      <w:r w:rsidDel="00000000" w:rsidR="00000000" w:rsidRPr="00000000">
        <w:rPr>
          <w:rtl w:val="0"/>
        </w:rPr>
      </w:r>
    </w:p>
    <w:p w:rsidR="00000000" w:rsidDel="00000000" w:rsidP="00000000" w:rsidRDefault="00000000" w:rsidRPr="00000000" w14:paraId="00000003">
      <w:pPr>
        <w:shd w:fill="bfbfbf" w:val="clear"/>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DATOS PERSONALES:</w:t>
      </w:r>
    </w:p>
    <w:tbl>
      <w:tblPr>
        <w:tblStyle w:val="Table1"/>
        <w:tblW w:w="850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093"/>
        <w:gridCol w:w="6407"/>
        <w:tblGridChange w:id="0">
          <w:tblGrid>
            <w:gridCol w:w="2093"/>
            <w:gridCol w:w="6407"/>
          </w:tblGrid>
        </w:tblGridChange>
      </w:tblGrid>
      <w:tr>
        <w:tc>
          <w:tcPr>
            <w:gridSpan w:val="2"/>
          </w:tcPr>
          <w:p w:rsidR="00000000" w:rsidDel="00000000" w:rsidP="00000000" w:rsidRDefault="00000000" w:rsidRPr="00000000" w14:paraId="00000004">
            <w:pPr>
              <w:jc w:val="both"/>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D./DÑA.:</w:t>
            </w:r>
          </w:p>
        </w:tc>
      </w:tr>
      <w:tr>
        <w:tc>
          <w:tcPr>
            <w:gridSpan w:val="2"/>
          </w:tcPr>
          <w:p w:rsidR="00000000" w:rsidDel="00000000" w:rsidP="00000000" w:rsidRDefault="00000000" w:rsidRPr="00000000" w14:paraId="00000006">
            <w:pPr>
              <w:jc w:val="both"/>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N.I.F./ N.I.E./ PASAPORTE:</w:t>
            </w:r>
          </w:p>
        </w:tc>
      </w:tr>
      <w:tr>
        <w:tc>
          <w:tcPr>
            <w:gridSpan w:val="2"/>
          </w:tcPr>
          <w:p w:rsidR="00000000" w:rsidDel="00000000" w:rsidP="00000000" w:rsidRDefault="00000000" w:rsidRPr="00000000" w14:paraId="00000008">
            <w:pPr>
              <w:jc w:val="both"/>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DOMICILIO:</w:t>
            </w:r>
          </w:p>
        </w:tc>
      </w:tr>
      <w:tr>
        <w:tc>
          <w:tcPr/>
          <w:p w:rsidR="00000000" w:rsidDel="00000000" w:rsidP="00000000" w:rsidRDefault="00000000" w:rsidRPr="00000000" w14:paraId="0000000A">
            <w:pPr>
              <w:jc w:val="both"/>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C.P.:                                  </w:t>
            </w:r>
          </w:p>
        </w:tc>
        <w:tc>
          <w:tcPr/>
          <w:p w:rsidR="00000000" w:rsidDel="00000000" w:rsidP="00000000" w:rsidRDefault="00000000" w:rsidRPr="00000000" w14:paraId="0000000B">
            <w:pPr>
              <w:jc w:val="both"/>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LOCALIDAD:</w:t>
            </w:r>
          </w:p>
        </w:tc>
      </w:tr>
      <w:tr>
        <w:tc>
          <w:tcPr>
            <w:gridSpan w:val="2"/>
          </w:tcPr>
          <w:p w:rsidR="00000000" w:rsidDel="00000000" w:rsidP="00000000" w:rsidRDefault="00000000" w:rsidRPr="00000000" w14:paraId="0000000C">
            <w:pPr>
              <w:jc w:val="both"/>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TELÉFONO DE CONTACTO:</w:t>
            </w:r>
          </w:p>
        </w:tc>
      </w:tr>
      <w:tr>
        <w:tc>
          <w:tcPr>
            <w:gridSpan w:val="2"/>
          </w:tcPr>
          <w:p w:rsidR="00000000" w:rsidDel="00000000" w:rsidP="00000000" w:rsidRDefault="00000000" w:rsidRPr="00000000" w14:paraId="0000000E">
            <w:pPr>
              <w:jc w:val="both"/>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t xml:space="preserve">EMAIL:</w:t>
            </w:r>
          </w:p>
        </w:tc>
      </w:tr>
    </w:tbl>
    <w:p w:rsidR="00000000" w:rsidDel="00000000" w:rsidP="00000000" w:rsidRDefault="00000000" w:rsidRPr="00000000" w14:paraId="00000010">
      <w:pPr>
        <w:rPr>
          <w:rFonts w:ascii="Century Gothic" w:cs="Century Gothic" w:eastAsia="Century Gothic" w:hAnsi="Century Gothic"/>
          <w:b w:val="1"/>
          <w:sz w:val="16"/>
          <w:szCs w:val="16"/>
        </w:rPr>
      </w:pPr>
      <w:r w:rsidDel="00000000" w:rsidR="00000000" w:rsidRPr="00000000">
        <w:rPr>
          <w:rFonts w:ascii="Century Gothic" w:cs="Century Gothic" w:eastAsia="Century Gothic" w:hAnsi="Century Gothic"/>
          <w:b w:val="1"/>
          <w:sz w:val="16"/>
          <w:szCs w:val="16"/>
          <w:rtl w:val="0"/>
        </w:rPr>
        <w:br w:type="textWrapping"/>
      </w:r>
    </w:p>
    <w:p w:rsidR="00000000" w:rsidDel="00000000" w:rsidP="00000000" w:rsidRDefault="00000000" w:rsidRPr="00000000" w14:paraId="00000011">
      <w:pPr>
        <w:shd w:fill="bfbfbf" w:val="clear"/>
        <w:jc w:val="both"/>
        <w:rPr/>
      </w:pPr>
      <w:r w:rsidDel="00000000" w:rsidR="00000000" w:rsidRPr="00000000">
        <w:rPr>
          <w:rFonts w:ascii="Century Gothic" w:cs="Century Gothic" w:eastAsia="Century Gothic" w:hAnsi="Century Gothic"/>
          <w:b w:val="1"/>
          <w:sz w:val="18"/>
          <w:szCs w:val="18"/>
          <w:rtl w:val="0"/>
        </w:rPr>
        <w:t xml:space="preserve">DOCUMENTACIÓN QUE PRESENTA EN RELACIÓN A LOS REQUISITOS OBLIGATORIOS:</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720" w:right="0" w:hanging="360"/>
        <w:jc w:val="left"/>
        <w:rPr>
          <w:rFonts w:ascii="Century Gothic" w:cs="Century Gothic" w:eastAsia="Century Gothic" w:hAnsi="Century Gothic"/>
          <w:b w:val="0"/>
          <w:i w:val="0"/>
          <w:smallCaps w:val="0"/>
          <w:strike w:val="0"/>
          <w:color w:val="000000"/>
          <w:sz w:val="22"/>
          <w:szCs w:val="22"/>
          <w:u w:val="none"/>
          <w:shd w:fill="auto" w:val="clear"/>
          <w:vertAlign w:val="baseline"/>
        </w:rPr>
      </w:pPr>
      <w:r w:rsidDel="00000000" w:rsidR="00000000" w:rsidRPr="00000000">
        <w:rPr>
          <w:rFonts w:ascii="Century Gothic" w:cs="Century Gothic" w:eastAsia="Century Gothic" w:hAnsi="Century Gothic"/>
          <w:b w:val="0"/>
          <w:i w:val="0"/>
          <w:smallCaps w:val="0"/>
          <w:strike w:val="0"/>
          <w:color w:val="000000"/>
          <w:sz w:val="20"/>
          <w:szCs w:val="20"/>
          <w:u w:val="none"/>
          <w:shd w:fill="auto" w:val="clear"/>
          <w:vertAlign w:val="baseline"/>
          <w:rtl w:val="0"/>
        </w:rPr>
        <w:t xml:space="preserve">ACREDITACIONES QUE PRESENTA SOBRE LAS TITULACIONES QUE DAN ACCESO AL PUESTO Y QUE APORTA EN CUMPLIMIENTO DE LOS REQUISITOS OBLIGATORIOS:</w:t>
      </w:r>
      <w:r w:rsidDel="00000000" w:rsidR="00000000" w:rsidRPr="00000000">
        <w:rPr>
          <w:rtl w:val="0"/>
        </w:rPr>
      </w:r>
    </w:p>
    <w:tbl>
      <w:tblPr>
        <w:tblStyle w:val="Table2"/>
        <w:tblW w:w="7655.0" w:type="dxa"/>
        <w:jc w:val="left"/>
        <w:tblInd w:w="709.0000000000001"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7655"/>
        <w:tblGridChange w:id="0">
          <w:tblGrid>
            <w:gridCol w:w="7655"/>
          </w:tblGrid>
        </w:tblGridChange>
      </w:tblGrid>
      <w:tr>
        <w:trPr>
          <w:trHeight w:val="220" w:hRule="atLeast"/>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3">
            <w:pPr>
              <w:jc w:val="both"/>
              <w:rPr>
                <w:rFonts w:ascii="Century Gothic" w:cs="Century Gothic" w:eastAsia="Century Gothic" w:hAnsi="Century Gothic"/>
                <w:sz w:val="16"/>
                <w:szCs w:val="16"/>
              </w:rPr>
            </w:pPr>
            <w:r w:rsidDel="00000000" w:rsidR="00000000" w:rsidRPr="00000000">
              <w:rPr>
                <w:rtl w:val="0"/>
              </w:rPr>
            </w:r>
          </w:p>
        </w:tc>
      </w:tr>
      <w:tr>
        <w:trPr>
          <w:trHeight w:val="204" w:hRule="atLeast"/>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4">
            <w:pPr>
              <w:jc w:val="both"/>
              <w:rPr>
                <w:rFonts w:ascii="Century Gothic" w:cs="Century Gothic" w:eastAsia="Century Gothic" w:hAnsi="Century Gothic"/>
                <w:sz w:val="16"/>
                <w:szCs w:val="16"/>
              </w:rPr>
            </w:pPr>
            <w:r w:rsidDel="00000000" w:rsidR="00000000" w:rsidRPr="00000000">
              <w:rPr>
                <w:rtl w:val="0"/>
              </w:rPr>
            </w:r>
          </w:p>
        </w:tc>
      </w:tr>
      <w:tr>
        <w:trPr>
          <w:trHeight w:val="189" w:hRule="atLeast"/>
        </w:trPr>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15">
            <w:pPr>
              <w:jc w:val="both"/>
              <w:rPr>
                <w:rFonts w:ascii="Century Gothic" w:cs="Century Gothic" w:eastAsia="Century Gothic" w:hAnsi="Century Gothic"/>
                <w:sz w:val="16"/>
                <w:szCs w:val="16"/>
              </w:rPr>
            </w:pPr>
            <w:r w:rsidDel="00000000" w:rsidR="00000000" w:rsidRPr="00000000">
              <w:rPr>
                <w:rtl w:val="0"/>
              </w:rPr>
            </w:r>
          </w:p>
        </w:tc>
      </w:tr>
    </w:tbl>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jc w:val="both"/>
        <w:rPr>
          <w:rFonts w:ascii="Century Gothic" w:cs="Century Gothic" w:eastAsia="Century Gothic" w:hAnsi="Century Gothic"/>
          <w:b w:val="1"/>
          <w:sz w:val="16"/>
          <w:szCs w:val="16"/>
        </w:rPr>
      </w:pPr>
      <w:r w:rsidDel="00000000" w:rsidR="00000000" w:rsidRPr="00000000">
        <w:rPr>
          <w:rtl w:val="0"/>
        </w:rPr>
      </w:r>
    </w:p>
    <w:p w:rsidR="00000000" w:rsidDel="00000000" w:rsidP="00000000" w:rsidRDefault="00000000" w:rsidRPr="00000000" w14:paraId="00000018">
      <w:pPr>
        <w:shd w:fill="bfbfbf" w:val="clear"/>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20"/>
          <w:szCs w:val="20"/>
          <w:rtl w:val="0"/>
        </w:rPr>
        <w:t xml:space="preserve">DOCUMENTACIÓN QUE PRESENTA CON RELACIÓN A LOS MÉRITOS VALORABLES</w:t>
      </w:r>
      <w:r w:rsidDel="00000000" w:rsidR="00000000" w:rsidRPr="00000000">
        <w:rPr>
          <w:rFonts w:ascii="Century Gothic" w:cs="Century Gothic" w:eastAsia="Century Gothic" w:hAnsi="Century Gothic"/>
          <w:b w:val="1"/>
          <w:sz w:val="18"/>
          <w:szCs w:val="18"/>
          <w:rtl w:val="0"/>
        </w:rPr>
        <w:t xml:space="preserve">:</w:t>
      </w:r>
    </w:p>
    <w:tbl>
      <w:tblPr>
        <w:tblStyle w:val="Table3"/>
        <w:tblW w:w="8644.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44"/>
        <w:tblGridChange w:id="0">
          <w:tblGrid>
            <w:gridCol w:w="8644"/>
          </w:tblGrid>
        </w:tblGridChange>
      </w:tblGrid>
      <w:tr>
        <w:tc>
          <w:tcPr>
            <w:shd w:fill="f2f2f2" w:val="clear"/>
          </w:tcPr>
          <w:p w:rsidR="00000000" w:rsidDel="00000000" w:rsidP="00000000" w:rsidRDefault="00000000" w:rsidRPr="00000000" w14:paraId="00000019">
            <w:pPr>
              <w:jc w:val="both"/>
              <w:rPr>
                <w:rFonts w:ascii="Century Gothic" w:cs="Century Gothic" w:eastAsia="Century Gothic" w:hAnsi="Century Gothic"/>
                <w:b w:val="1"/>
                <w:sz w:val="16"/>
                <w:szCs w:val="16"/>
              </w:rPr>
            </w:pPr>
            <w:r w:rsidDel="00000000" w:rsidR="00000000" w:rsidRPr="00000000">
              <w:rPr>
                <w:rtl w:val="0"/>
              </w:rPr>
              <w:t xml:space="preserve">Experiencia previa demostrable en las metodologías y tecnologías de programación nombradas en la oferta  (Vida laboral, contratos laborales y certificados o cartas del empleador describiendo los puestos desempeñados y las metodologías y tecnologías)</w:t>
            </w:r>
            <w:r w:rsidDel="00000000" w:rsidR="00000000" w:rsidRPr="00000000">
              <w:rPr>
                <w:rtl w:val="0"/>
              </w:rPr>
            </w:r>
          </w:p>
        </w:tc>
      </w:tr>
      <w:tr>
        <w:tc>
          <w:tcPr/>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1E">
            <w:pPr>
              <w:jc w:val="both"/>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1F">
            <w:pPr>
              <w:jc w:val="both"/>
              <w:rPr>
                <w:rFonts w:ascii="Century Gothic" w:cs="Century Gothic" w:eastAsia="Century Gothic" w:hAnsi="Century Gothic"/>
                <w:sz w:val="16"/>
                <w:szCs w:val="16"/>
              </w:rPr>
            </w:pPr>
            <w:r w:rsidDel="00000000" w:rsidR="00000000" w:rsidRPr="00000000">
              <w:rPr>
                <w:rtl w:val="0"/>
              </w:rPr>
            </w:r>
          </w:p>
        </w:tc>
      </w:tr>
      <w:tr>
        <w:tc>
          <w:tcPr>
            <w:shd w:fill="f2f2f2" w:val="clear"/>
          </w:tcPr>
          <w:p w:rsidR="00000000" w:rsidDel="00000000" w:rsidP="00000000" w:rsidRDefault="00000000" w:rsidRPr="00000000" w14:paraId="00000020">
            <w:pPr>
              <w:jc w:val="both"/>
              <w:rPr/>
            </w:pPr>
            <w:bookmarkStart w:colFirst="0" w:colLast="0" w:name="_heading=h.gjdgxs" w:id="0"/>
            <w:bookmarkEnd w:id="0"/>
            <w:r w:rsidDel="00000000" w:rsidR="00000000" w:rsidRPr="00000000">
              <w:rPr>
                <w:rtl w:val="0"/>
              </w:rPr>
              <w:t xml:space="preserve">Formación en las metodologías y tecnologías de programación nombradas en la oferta (Títulos, diplomas o certificados con el número de horas de formación y metodologías y tecnologías)</w:t>
            </w:r>
          </w:p>
          <w:p w:rsidR="00000000" w:rsidDel="00000000" w:rsidP="00000000" w:rsidRDefault="00000000" w:rsidRPr="00000000" w14:paraId="00000021">
            <w:pPr>
              <w:jc w:val="both"/>
              <w:rPr/>
            </w:pPr>
            <w:bookmarkStart w:colFirst="0" w:colLast="0" w:name="_heading=h.v3i99g1irtsg" w:id="1"/>
            <w:bookmarkEnd w:id="1"/>
            <w:r w:rsidDel="00000000" w:rsidR="00000000" w:rsidRPr="00000000">
              <w:rPr>
                <w:rtl w:val="0"/>
              </w:rPr>
            </w:r>
          </w:p>
        </w:tc>
      </w:tr>
      <w:tr>
        <w:tc>
          <w:tcPr/>
          <w:p w:rsidR="00000000" w:rsidDel="00000000" w:rsidP="00000000" w:rsidRDefault="00000000" w:rsidRPr="00000000" w14:paraId="0000002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entury Gothic" w:cs="Century Gothic" w:eastAsia="Century Gothic" w:hAnsi="Century Gothic"/>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027">
      <w:pPr>
        <w:jc w:val="both"/>
        <w:rPr>
          <w:rFonts w:ascii="Century Gothic" w:cs="Century Gothic" w:eastAsia="Century Gothic" w:hAnsi="Century Gothic"/>
          <w:b w:val="1"/>
          <w:sz w:val="16"/>
          <w:szCs w:val="16"/>
        </w:rPr>
      </w:pPr>
      <w:r w:rsidDel="00000000" w:rsidR="00000000" w:rsidRPr="00000000">
        <w:rPr>
          <w:rtl w:val="0"/>
        </w:rPr>
      </w:r>
    </w:p>
    <w:p w:rsidR="00000000" w:rsidDel="00000000" w:rsidP="00000000" w:rsidRDefault="00000000" w:rsidRPr="00000000" w14:paraId="00000028">
      <w:pPr>
        <w:shd w:fill="bfbfbf" w:val="clear"/>
        <w:jc w:val="both"/>
        <w:rPr/>
      </w:pPr>
      <w:r w:rsidDel="00000000" w:rsidR="00000000" w:rsidRPr="00000000">
        <w:rPr>
          <w:rFonts w:ascii="Century Gothic" w:cs="Century Gothic" w:eastAsia="Century Gothic" w:hAnsi="Century Gothic"/>
          <w:b w:val="1"/>
          <w:sz w:val="18"/>
          <w:szCs w:val="18"/>
          <w:rtl w:val="0"/>
        </w:rPr>
        <w:t xml:space="preserve">OTRA DOCUMENTACIÓN A PRESENTAR:</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both"/>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200" w:before="0" w:line="276" w:lineRule="auto"/>
        <w:ind w:left="720" w:right="0" w:hanging="360"/>
        <w:jc w:val="both"/>
        <w:rPr>
          <w:rFonts w:ascii="Century Gothic" w:cs="Century Gothic" w:eastAsia="Century Gothic" w:hAnsi="Century Gothic"/>
          <w:b w:val="1"/>
          <w:i w:val="0"/>
          <w:smallCaps w:val="0"/>
          <w:strike w:val="0"/>
          <w:color w:val="000000"/>
          <w:sz w:val="20"/>
          <w:szCs w:val="20"/>
          <w:u w:val="none"/>
          <w:shd w:fill="auto" w:val="clear"/>
          <w:vertAlign w:val="baseline"/>
        </w:rPr>
      </w:pPr>
      <w:r w:rsidDel="00000000" w:rsidR="00000000" w:rsidRPr="00000000">
        <w:rPr>
          <w:rFonts w:ascii="Century Gothic" w:cs="Century Gothic" w:eastAsia="Century Gothic" w:hAnsi="Century Gothic"/>
          <w:b w:val="1"/>
          <w:i w:val="0"/>
          <w:smallCaps w:val="0"/>
          <w:strike w:val="0"/>
          <w:color w:val="000000"/>
          <w:sz w:val="20"/>
          <w:szCs w:val="20"/>
          <w:u w:val="none"/>
          <w:shd w:fill="auto" w:val="clear"/>
          <w:vertAlign w:val="baseline"/>
          <w:rtl w:val="0"/>
        </w:rPr>
        <w:t xml:space="preserve">CURRICULUM VITAE</w:t>
      </w:r>
    </w:p>
    <w:p w:rsidR="00000000" w:rsidDel="00000000" w:rsidP="00000000" w:rsidRDefault="00000000" w:rsidRPr="00000000" w14:paraId="0000002B">
      <w:pPr>
        <w:jc w:val="both"/>
        <w:rPr>
          <w:rFonts w:ascii="Century Gothic" w:cs="Century Gothic" w:eastAsia="Century Gothic" w:hAnsi="Century Gothic"/>
          <w:b w:val="1"/>
          <w:sz w:val="16"/>
          <w:szCs w:val="16"/>
        </w:rPr>
      </w:pPr>
      <w:r w:rsidDel="00000000" w:rsidR="00000000" w:rsidRPr="00000000">
        <w:rPr>
          <w:rtl w:val="0"/>
        </w:rPr>
      </w:r>
    </w:p>
    <w:p w:rsidR="00000000" w:rsidDel="00000000" w:rsidP="00000000" w:rsidRDefault="00000000" w:rsidRPr="00000000" w14:paraId="0000002C">
      <w:pPr>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t xml:space="preserve">SOLICITA: </w:t>
      </w:r>
    </w:p>
    <w:p w:rsidR="00000000" w:rsidDel="00000000" w:rsidP="00000000" w:rsidRDefault="00000000" w:rsidRPr="00000000" w14:paraId="0000002D">
      <w:pPr>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sz w:val="18"/>
          <w:szCs w:val="18"/>
          <w:rtl w:val="0"/>
        </w:rPr>
        <w:t xml:space="preserve">Que se admita esta solicitud para tomar parte en la citada convocatoria.</w:t>
      </w:r>
      <w:r w:rsidDel="00000000" w:rsidR="00000000" w:rsidRPr="00000000">
        <w:rPr>
          <w:rtl w:val="0"/>
        </w:rPr>
      </w:r>
    </w:p>
    <w:p w:rsidR="00000000" w:rsidDel="00000000" w:rsidP="00000000" w:rsidRDefault="00000000" w:rsidRPr="00000000" w14:paraId="0000002E">
      <w:pPr>
        <w:jc w:val="both"/>
        <w:rPr>
          <w:rFonts w:ascii="Century Gothic" w:cs="Century Gothic" w:eastAsia="Century Gothic" w:hAnsi="Century Gothic"/>
          <w:b w:val="1"/>
          <w:sz w:val="18"/>
          <w:szCs w:val="18"/>
        </w:rPr>
      </w:pPr>
      <w:r w:rsidDel="00000000" w:rsidR="00000000" w:rsidRPr="00000000">
        <w:rPr>
          <w:rFonts w:ascii="Century Gothic" w:cs="Century Gothic" w:eastAsia="Century Gothic" w:hAnsi="Century Gothic"/>
          <w:b w:val="1"/>
          <w:sz w:val="18"/>
          <w:szCs w:val="18"/>
          <w:rtl w:val="0"/>
        </w:rPr>
        <w:br w:type="textWrapping"/>
      </w:r>
    </w:p>
    <w:p w:rsidR="00000000" w:rsidDel="00000000" w:rsidP="00000000" w:rsidRDefault="00000000" w:rsidRPr="00000000" w14:paraId="0000002F">
      <w:pPr>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En …………………, a …………de ………………………………..de 20…</w:t>
      </w:r>
    </w:p>
    <w:p w:rsidR="00000000" w:rsidDel="00000000" w:rsidP="00000000" w:rsidRDefault="00000000" w:rsidRPr="00000000" w14:paraId="00000030">
      <w:pPr>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31">
      <w:pPr>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32">
      <w:pPr>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33">
      <w:pPr>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34">
      <w:pPr>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35">
      <w:pPr>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El/La Solicitante</w:t>
      </w:r>
    </w:p>
    <w:p w:rsidR="00000000" w:rsidDel="00000000" w:rsidP="00000000" w:rsidRDefault="00000000" w:rsidRPr="00000000" w14:paraId="00000036">
      <w:pPr>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(Firma y fecha) </w:t>
      </w:r>
    </w:p>
    <w:p w:rsidR="00000000" w:rsidDel="00000000" w:rsidP="00000000" w:rsidRDefault="00000000" w:rsidRPr="00000000" w14:paraId="00000037">
      <w:pPr>
        <w:jc w:val="both"/>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38">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39">
      <w:pPr>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3A">
      <w:pPr>
        <w:rPr>
          <w:rFonts w:ascii="Century Gothic" w:cs="Century Gothic" w:eastAsia="Century Gothic" w:hAnsi="Century Gothic"/>
          <w:sz w:val="18"/>
          <w:szCs w:val="18"/>
        </w:rPr>
      </w:pPr>
      <w:bookmarkStart w:colFirst="0" w:colLast="0" w:name="_heading=h.30j0zll" w:id="2"/>
      <w:bookmarkEnd w:id="2"/>
      <w:r w:rsidDel="00000000" w:rsidR="00000000" w:rsidRPr="00000000">
        <w:rPr>
          <w:rFonts w:ascii="Century Gothic" w:cs="Century Gothic" w:eastAsia="Century Gothic" w:hAnsi="Century Gothic"/>
          <w:sz w:val="18"/>
          <w:szCs w:val="18"/>
          <w:rtl w:val="0"/>
        </w:rPr>
        <w:t xml:space="preserve">NOTA: Una vez cumplimentada la solicitud  y firmada, entregar  junto a la documentación.</w:t>
      </w:r>
      <w:r w:rsidDel="00000000" w:rsidR="00000000" w:rsidRPr="00000000">
        <w:br w:type="page"/>
      </w:r>
      <w:r w:rsidDel="00000000" w:rsidR="00000000" w:rsidRPr="00000000">
        <w:rPr>
          <w:rtl w:val="0"/>
        </w:rPr>
      </w:r>
    </w:p>
    <w:p w:rsidR="00000000" w:rsidDel="00000000" w:rsidP="00000000" w:rsidRDefault="00000000" w:rsidRPr="00000000" w14:paraId="0000003B">
      <w:pPr>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En cumplimiento de la normativa vigente en materia de Protección de Datos de Carácter Personal, le informamos que los datos personales, incluidos los de salud, que nos proporciona serán tratados por FUNDACIÓN DE LA UNIVERSIDAD DE ALMERÍA con la finalidad de llevar a cabo los procesos de selección de personal. Los datos personales proporcionados se conservarán mientras no se solicite su supresión por el interesado o durante 1 año a partir de la última confirmación de interés. La legitimación para el tratamiento de datos se basa en el consentimiento prestado por el interesado. El interesado puede ejercer los derechos de acceso a sus datos personales, rectificación, supresión (derecho al olvido), limitación de tratamiento, oposición, portabilidad, derecho a no ser objeto de decisiones individualizadas, así como la revocación del consentimiento prestado. Para ello podrá dirigir un escrito a Ctra. Sacramento s/n, Edf. Parque Científico-Tecnológico (Pita), despacho: 22 - 04120 La Cañada de San Urbano (Almería) o también puede enviar un email a protecciondedatos@fundacionual.es, adjuntando documento que acredite su identidad. Además, el interesado puede dirigirse a la Autoridad de Control en materia de Protección de Datos competente para obtener información adicional o presentar una reclamación.</w:t>
      </w:r>
    </w:p>
    <w:p w:rsidR="00000000" w:rsidDel="00000000" w:rsidP="00000000" w:rsidRDefault="00000000" w:rsidRPr="00000000" w14:paraId="0000003C">
      <w:pPr>
        <w:jc w:val="both"/>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6"/>
          <w:szCs w:val="16"/>
          <w:rtl w:val="0"/>
        </w:rPr>
        <w:t xml:space="preserve">SÍ  </w:t>
      </w:r>
      <w:r w:rsidDel="00000000" w:rsidR="00000000" w:rsidRPr="00000000">
        <w:rPr>
          <w:rFonts w:ascii="Wingdings 2" w:cs="Wingdings 2" w:eastAsia="Wingdings 2" w:hAnsi="Wingdings 2"/>
          <w:rtl w:val="0"/>
        </w:rPr>
        <w:t xml:space="preserve">⬜</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sz w:val="16"/>
          <w:szCs w:val="16"/>
          <w:rtl w:val="0"/>
        </w:rPr>
        <w:t xml:space="preserve">  NO  </w:t>
      </w:r>
      <w:r w:rsidDel="00000000" w:rsidR="00000000" w:rsidRPr="00000000">
        <w:rPr>
          <w:rFonts w:ascii="Wingdings 2" w:cs="Wingdings 2" w:eastAsia="Wingdings 2" w:hAnsi="Wingdings 2"/>
          <w:rtl w:val="0"/>
        </w:rPr>
        <w:t xml:space="preserve">⬜</w:t>
      </w:r>
      <w:r w:rsidDel="00000000" w:rsidR="00000000" w:rsidRPr="00000000">
        <w:rPr>
          <w:rFonts w:ascii="Century Gothic" w:cs="Century Gothic" w:eastAsia="Century Gothic" w:hAnsi="Century Gothic"/>
          <w:rtl w:val="0"/>
        </w:rPr>
        <w:t xml:space="preserve">  </w:t>
      </w:r>
      <w:r w:rsidDel="00000000" w:rsidR="00000000" w:rsidRPr="00000000">
        <w:rPr>
          <w:rFonts w:ascii="Century Gothic" w:cs="Century Gothic" w:eastAsia="Century Gothic" w:hAnsi="Century Gothic"/>
          <w:sz w:val="18"/>
          <w:szCs w:val="18"/>
          <w:rtl w:val="0"/>
        </w:rPr>
        <w:t xml:space="preserve">En caso de que usted incluya datos de discapacidad en el CV, se solicita el consentimiento para el tratamiento de sus datos con la finalidad de llevar a cabo el proceso de selección de personal. (Si acepta el tratamiento de sus datos con esta finalidad marque la casilla SÍ. En el caso de NO marcar dicha casilla, no se podrá llevar a cabo el proceso de selección).</w:t>
      </w:r>
    </w:p>
    <w:p w:rsidR="00000000" w:rsidDel="00000000" w:rsidP="00000000" w:rsidRDefault="00000000" w:rsidRPr="00000000" w14:paraId="0000003D">
      <w:pPr>
        <w:jc w:val="both"/>
        <w:rPr>
          <w:rFonts w:ascii="Century Gothic" w:cs="Century Gothic" w:eastAsia="Century Gothic" w:hAnsi="Century Gothic"/>
          <w:sz w:val="18"/>
          <w:szCs w:val="18"/>
        </w:rPr>
      </w:pPr>
      <w:r w:rsidDel="00000000" w:rsidR="00000000" w:rsidRPr="00000000">
        <w:rPr>
          <w:rtl w:val="0"/>
        </w:rPr>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Wingdings 2"/>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bullet"/>
      <w:lvlText w:val="-"/>
      <w:lvlJc w:val="left"/>
      <w:pPr>
        <w:ind w:left="720" w:hanging="360"/>
      </w:pPr>
      <w:rPr>
        <w:rFonts w:ascii="Century Gothic" w:cs="Century Gothic" w:eastAsia="Century Gothic" w:hAnsi="Century Gothic"/>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decimal"/>
      <w:lvlText w:val="%1."/>
      <w:lvlJc w:val="left"/>
      <w:pPr>
        <w:ind w:left="720" w:hanging="360"/>
      </w:pPr>
      <w:rPr>
        <w:rFonts w:ascii="Courier New" w:cs="Courier New" w:eastAsia="Courier New" w:hAnsi="Courier New"/>
        <w:sz w:val="20"/>
        <w:szCs w:val="2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E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1468A2"/>
  </w:style>
  <w:style w:type="paragraph" w:styleId="Ttulo1">
    <w:name w:val="heading 1"/>
    <w:basedOn w:val="Normal"/>
    <w:next w:val="Normal"/>
    <w:uiPriority w:val="9"/>
    <w:qFormat w:val="1"/>
    <w:pPr>
      <w:keepNext w:val="1"/>
      <w:keepLines w:val="1"/>
      <w:spacing w:after="120" w:before="480"/>
      <w:outlineLvl w:val="0"/>
    </w:pPr>
    <w:rPr>
      <w:b w:val="1"/>
      <w:sz w:val="48"/>
      <w:szCs w:val="48"/>
    </w:rPr>
  </w:style>
  <w:style w:type="paragraph" w:styleId="Ttulo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table" w:styleId="Tablaconcuadrcula">
    <w:name w:val="Table Grid"/>
    <w:basedOn w:val="Tablanormal"/>
    <w:uiPriority w:val="59"/>
    <w:rsid w:val="007B0DB7"/>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rrafodelista">
    <w:name w:val="List Paragraph"/>
    <w:basedOn w:val="Normal"/>
    <w:uiPriority w:val="1"/>
    <w:qFormat w:val="1"/>
    <w:rsid w:val="00B21CBC"/>
    <w:pPr>
      <w:ind w:left="720"/>
      <w:contextualSpacing w:val="1"/>
    </w:p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08.0" w:type="dxa"/>
        <w:right w:w="108.0" w:type="dxa"/>
      </w:tblCellMar>
    </w:tblPr>
  </w:style>
  <w:style w:type="table" w:styleId="a0" w:customStyle="1">
    <w:basedOn w:val="TableNormal"/>
    <w:pPr>
      <w:spacing w:after="0" w:line="240" w:lineRule="auto"/>
    </w:pPr>
    <w:tblPr>
      <w:tblStyleRowBandSize w:val="1"/>
      <w:tblStyleColBandSize w:val="1"/>
      <w:tblCellMar>
        <w:left w:w="108.0" w:type="dxa"/>
        <w:right w:w="108.0" w:type="dxa"/>
      </w:tblCellMar>
    </w:tblPr>
  </w:style>
  <w:style w:type="table" w:styleId="a1" w:customStyle="1">
    <w:basedOn w:val="TableNormal"/>
    <w:pPr>
      <w:spacing w:after="0" w:line="240" w:lineRule="auto"/>
    </w:pPr>
    <w:tblPr>
      <w:tblStyleRowBandSize w:val="1"/>
      <w:tblStyleColBandSize w:val="1"/>
      <w:tblCellMar>
        <w:left w:w="108.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13.0" w:type="dxa"/>
        <w:left w:w="108.0" w:type="dxa"/>
        <w:bottom w:w="113.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113.0" w:type="dxa"/>
        <w:left w:w="108.0" w:type="dxa"/>
        <w:bottom w:w="113.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e8pQlkahOqof1uaM9tWExp3lGQ==">AMUW2mVSBpuEJ7z4XI96UDIQL5zbRR/YtkALBLOtMP2ne0Ogs4nxZY601jR5q2jP7Pt1CS0DC5u12cO8WtI/nZi6C60aOdObC0yn7WO4IPQohIKG4hSCjx1hdRBsJgv8haOSACpnZFOEXmHIewBZZNfnOvNCOOirzQ==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2020-05-21T09:32:00Z</dcterms:created>
  <dc:creator>Alicia Negrillo Lopez</dc:creator>
</cp:coreProperties>
</file>